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E29818" w14:textId="77777777" w:rsidR="009B3320" w:rsidRDefault="009B3320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4BA26A3B" w14:textId="77777777" w:rsidR="009B3320" w:rsidRDefault="009B3320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6578177A" w14:textId="30D2287C" w:rsidR="004020C2" w:rsidRPr="00D96EDB" w:rsidRDefault="00D329AF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 xml:space="preserve">KONKURS NA STANOWISKO STYPENDYSTA/STUDENT </w:t>
      </w:r>
      <w:r w:rsidR="009B3320">
        <w:rPr>
          <w:rStyle w:val="Pogrubienie"/>
          <w:rFonts w:ascii="PT Sans" w:hAnsi="PT Sans" w:cstheme="minorHAnsi"/>
          <w:color w:val="000000"/>
          <w:sz w:val="22"/>
          <w:szCs w:val="22"/>
        </w:rPr>
        <w:br/>
      </w: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>W PROJEKCIE NCN SONATA</w:t>
      </w:r>
    </w:p>
    <w:p w14:paraId="69716D72" w14:textId="77777777" w:rsidR="00D96EDB" w:rsidRPr="00D96EDB" w:rsidRDefault="00D96EDB" w:rsidP="00D96EDB">
      <w:pPr>
        <w:pStyle w:val="NormalnyWeb"/>
        <w:spacing w:before="0" w:beforeAutospacing="0" w:after="0" w:afterAutospacing="0"/>
        <w:jc w:val="center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3BF00F4D" w14:textId="77777777" w:rsidR="007A5401" w:rsidRDefault="007A5401" w:rsidP="00DB1A6D">
      <w:pPr>
        <w:pStyle w:val="NormalnyWeb"/>
        <w:spacing w:before="0" w:beforeAutospacing="0" w:after="0" w:afterAutospacing="0"/>
        <w:rPr>
          <w:rStyle w:val="Pogrubienie"/>
          <w:rFonts w:ascii="PT Sans" w:hAnsi="PT Sans" w:cstheme="minorHAnsi"/>
          <w:color w:val="000000"/>
          <w:sz w:val="22"/>
          <w:szCs w:val="22"/>
        </w:rPr>
      </w:pPr>
    </w:p>
    <w:p w14:paraId="32ACB59F" w14:textId="7DC2F9A4" w:rsidR="004D34E0" w:rsidRPr="00D96EDB" w:rsidRDefault="00457328" w:rsidP="00DB1A6D">
      <w:pPr>
        <w:pStyle w:val="NormalnyWeb"/>
        <w:spacing w:before="0" w:beforeAutospacing="0" w:after="0" w:afterAutospacing="0"/>
        <w:rPr>
          <w:rStyle w:val="Pogrubienie"/>
          <w:rFonts w:ascii="PT Sans" w:hAnsi="PT Sans" w:cstheme="minorHAnsi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theme="minorHAnsi"/>
          <w:color w:val="000000"/>
          <w:sz w:val="22"/>
          <w:szCs w:val="22"/>
        </w:rPr>
        <w:t xml:space="preserve">Nazwa jednostki: </w:t>
      </w:r>
      <w:r w:rsidR="00D03877" w:rsidRPr="00D96EDB">
        <w:rPr>
          <w:rStyle w:val="Pogrubienie"/>
          <w:rFonts w:ascii="PT Sans" w:hAnsi="PT Sans" w:cstheme="minorHAnsi"/>
          <w:b w:val="0"/>
          <w:bCs w:val="0"/>
          <w:color w:val="000000"/>
          <w:sz w:val="22"/>
          <w:szCs w:val="22"/>
        </w:rPr>
        <w:t>Warszawski Uniwersytet Medyczny</w:t>
      </w:r>
    </w:p>
    <w:p w14:paraId="0AF2D623" w14:textId="77777777" w:rsidR="007A5401" w:rsidRDefault="007A5401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</w:p>
    <w:p w14:paraId="4EA318F7" w14:textId="0387C73B" w:rsidR="00DB1A6D" w:rsidRPr="00D96EDB" w:rsidRDefault="0036323F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  <w:r w:rsidRPr="00D96EDB">
        <w:rPr>
          <w:rFonts w:ascii="PT Sans" w:hAnsi="PT Sans" w:cs="Arial"/>
          <w:b/>
          <w:bCs/>
          <w:color w:val="000000"/>
          <w:sz w:val="22"/>
          <w:szCs w:val="22"/>
        </w:rPr>
        <w:t xml:space="preserve">Nazwa stanowiska: </w:t>
      </w:r>
      <w:r w:rsidRPr="00D96EDB">
        <w:rPr>
          <w:rFonts w:ascii="PT Sans" w:hAnsi="PT Sans" w:cs="Arial"/>
          <w:color w:val="000000"/>
          <w:sz w:val="22"/>
          <w:szCs w:val="22"/>
        </w:rPr>
        <w:t>Stypendysta</w:t>
      </w:r>
      <w:r w:rsidR="004020C2" w:rsidRPr="00D96EDB">
        <w:rPr>
          <w:rFonts w:ascii="PT Sans" w:hAnsi="PT Sans" w:cs="Arial"/>
          <w:color w:val="000000"/>
          <w:sz w:val="22"/>
          <w:szCs w:val="22"/>
        </w:rPr>
        <w:t>/</w:t>
      </w:r>
      <w:r w:rsidRPr="00D96EDB">
        <w:rPr>
          <w:rFonts w:ascii="PT Sans" w:hAnsi="PT Sans" w:cs="Arial"/>
          <w:color w:val="000000"/>
          <w:sz w:val="22"/>
          <w:szCs w:val="22"/>
        </w:rPr>
        <w:t>Student</w:t>
      </w:r>
      <w:r w:rsidR="00690AE0" w:rsidRPr="00D96EDB">
        <w:rPr>
          <w:rFonts w:ascii="PT Sans" w:hAnsi="PT Sans" w:cs="Arial"/>
          <w:color w:val="000000"/>
          <w:sz w:val="22"/>
          <w:szCs w:val="22"/>
        </w:rPr>
        <w:t xml:space="preserve"> </w:t>
      </w:r>
      <w:r w:rsidR="00690AE0" w:rsidRPr="00D96EDB">
        <w:rPr>
          <w:rFonts w:ascii="PT Sans" w:hAnsi="PT Sans" w:cs="Arial"/>
          <w:b/>
          <w:bCs/>
          <w:color w:val="000000"/>
          <w:sz w:val="22"/>
          <w:szCs w:val="22"/>
        </w:rPr>
        <w:t>(</w:t>
      </w:r>
      <w:r w:rsidR="004B5E72" w:rsidRPr="00D96EDB">
        <w:rPr>
          <w:rFonts w:ascii="PT Sans" w:hAnsi="PT Sans" w:cs="Arial"/>
          <w:b/>
          <w:bCs/>
          <w:color w:val="000000"/>
          <w:sz w:val="22"/>
          <w:szCs w:val="22"/>
        </w:rPr>
        <w:t>2 stanowiska</w:t>
      </w:r>
      <w:r w:rsidR="00690AE0" w:rsidRPr="00D96EDB">
        <w:rPr>
          <w:rFonts w:ascii="PT Sans" w:hAnsi="PT Sans" w:cs="Arial"/>
          <w:b/>
          <w:bCs/>
          <w:color w:val="000000"/>
          <w:sz w:val="22"/>
          <w:szCs w:val="22"/>
        </w:rPr>
        <w:t>)</w:t>
      </w:r>
      <w:r w:rsidRPr="00D96EDB">
        <w:rPr>
          <w:rFonts w:ascii="PT Sans" w:hAnsi="PT Sans" w:cs="Arial"/>
          <w:color w:val="000000"/>
          <w:sz w:val="22"/>
          <w:szCs w:val="22"/>
        </w:rPr>
        <w:br/>
      </w:r>
    </w:p>
    <w:p w14:paraId="22CABD05" w14:textId="73D5080F" w:rsidR="0036323F" w:rsidRPr="00D96EDB" w:rsidRDefault="0036323F" w:rsidP="00DB1A6D">
      <w:pPr>
        <w:pStyle w:val="NormalnyWeb"/>
        <w:spacing w:before="0" w:beforeAutospacing="0" w:after="0" w:afterAutospacing="0"/>
        <w:rPr>
          <w:rFonts w:ascii="PT Sans" w:hAnsi="PT Sans" w:cs="Arial"/>
          <w:b/>
          <w:bCs/>
          <w:color w:val="000000"/>
          <w:sz w:val="22"/>
          <w:szCs w:val="22"/>
        </w:rPr>
      </w:pPr>
      <w:r w:rsidRPr="00D96EDB">
        <w:rPr>
          <w:rFonts w:ascii="PT Sans" w:hAnsi="PT Sans" w:cs="Arial"/>
          <w:b/>
          <w:bCs/>
          <w:color w:val="000000"/>
          <w:sz w:val="22"/>
          <w:szCs w:val="22"/>
        </w:rPr>
        <w:t>Wymagania</w:t>
      </w:r>
      <w:r w:rsidRPr="00D96EDB">
        <w:rPr>
          <w:rFonts w:ascii="PT Sans" w:hAnsi="PT Sans" w:cs="Arial"/>
          <w:color w:val="000000"/>
          <w:sz w:val="22"/>
          <w:szCs w:val="22"/>
          <w:shd w:val="clear" w:color="auto" w:fill="F6F6F6"/>
        </w:rPr>
        <w:t>:</w:t>
      </w:r>
    </w:p>
    <w:p w14:paraId="2F84F8F9" w14:textId="06FAAF14" w:rsidR="007D2A0C" w:rsidRPr="00D96EDB" w:rsidRDefault="0036323F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Student co najmniej I</w:t>
      </w:r>
      <w:r w:rsidR="005F53FF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II</w:t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roku kierunku farmacja, chemia medyczna, biotechnologia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B22785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lub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równoważnej dziedziny nauki;</w:t>
      </w:r>
    </w:p>
    <w:p w14:paraId="1694D05F" w14:textId="295853AA" w:rsidR="007D2A0C" w:rsidRPr="00D96EDB" w:rsidRDefault="007D2A0C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Poświadczony aktualny status studenta szkoły wyższej 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jednolitych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studiów 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magisterskich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lub studiów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drugiego stopnia na kierunkach wymienionych powyżej</w:t>
      </w:r>
      <w:r w:rsidR="009C70CD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6FDC9EDD" w14:textId="57B0E14D" w:rsidR="00FB0E31" w:rsidRPr="00D96EDB" w:rsidRDefault="0036323F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FB0E3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Podstawowa wiedza w dziedzinie systemów kontrolowanego uwalniania substancji aktywnych (</w:t>
      </w:r>
      <w:proofErr w:type="spellStart"/>
      <w:r w:rsidR="00FB0E31" w:rsidRPr="00D96EDB">
        <w:rPr>
          <w:rFonts w:ascii="PT Sans" w:eastAsia="Times New Roman" w:hAnsi="PT Sans" w:cs="Arial"/>
          <w:i/>
          <w:iCs/>
          <w:color w:val="000000"/>
          <w:kern w:val="0"/>
          <w:lang w:eastAsia="pl-PL"/>
          <w14:ligatures w14:val="none"/>
        </w:rPr>
        <w:t>drug</w:t>
      </w:r>
      <w:proofErr w:type="spellEnd"/>
      <w:r w:rsidR="00FB0E31" w:rsidRPr="00D96EDB">
        <w:rPr>
          <w:rFonts w:ascii="PT Sans" w:eastAsia="Times New Roman" w:hAnsi="PT Sans" w:cs="Arial"/>
          <w:i/>
          <w:iCs/>
          <w:color w:val="000000"/>
          <w:kern w:val="0"/>
          <w:lang w:eastAsia="pl-PL"/>
          <w14:ligatures w14:val="none"/>
        </w:rPr>
        <w:t xml:space="preserve"> </w:t>
      </w:r>
      <w:proofErr w:type="spellStart"/>
      <w:r w:rsidR="00FB0E31" w:rsidRPr="00D96EDB">
        <w:rPr>
          <w:rFonts w:ascii="PT Sans" w:eastAsia="Times New Roman" w:hAnsi="PT Sans" w:cs="Arial"/>
          <w:i/>
          <w:iCs/>
          <w:color w:val="000000"/>
          <w:kern w:val="0"/>
          <w:lang w:eastAsia="pl-PL"/>
          <w14:ligatures w14:val="none"/>
        </w:rPr>
        <w:t>delivery</w:t>
      </w:r>
      <w:proofErr w:type="spellEnd"/>
      <w:r w:rsidR="00FB0E31" w:rsidRPr="00D96EDB">
        <w:rPr>
          <w:rFonts w:ascii="PT Sans" w:eastAsia="Times New Roman" w:hAnsi="PT Sans" w:cs="Arial"/>
          <w:i/>
          <w:iCs/>
          <w:color w:val="000000"/>
          <w:kern w:val="0"/>
          <w:lang w:eastAsia="pl-PL"/>
          <w14:ligatures w14:val="none"/>
        </w:rPr>
        <w:t xml:space="preserve"> </w:t>
      </w:r>
      <w:proofErr w:type="spellStart"/>
      <w:r w:rsidR="00FB0E31" w:rsidRPr="00D96EDB">
        <w:rPr>
          <w:rFonts w:ascii="PT Sans" w:eastAsia="Times New Roman" w:hAnsi="PT Sans" w:cs="Arial"/>
          <w:i/>
          <w:iCs/>
          <w:color w:val="000000"/>
          <w:kern w:val="0"/>
          <w:lang w:eastAsia="pl-PL"/>
          <w14:ligatures w14:val="none"/>
        </w:rPr>
        <w:t>systems</w:t>
      </w:r>
      <w:proofErr w:type="spellEnd"/>
      <w:r w:rsidR="00FB0E3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); </w:t>
      </w:r>
    </w:p>
    <w:p w14:paraId="04D167B1" w14:textId="3FB1C063" w:rsidR="00B25F06" w:rsidRPr="00D96EDB" w:rsidRDefault="00FB0E31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Podstawowa wiedza w dziedzinie </w:t>
      </w:r>
      <w:r w:rsidR="002B2087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chemioterapii nowotworów złośliwych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  <w:r w:rsidR="002B0457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 D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oświadczenie laboratoryjne w syntezie polimerów biomedycznych</w:t>
      </w:r>
      <w:r w:rsidR="004F7CA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, podstawowych technik spektroskopowych</w:t>
      </w:r>
      <w:r w:rsidR="00A77B6C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, przygotowania próbek do badań</w:t>
      </w:r>
      <w:r w:rsidR="0087318E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Osiągnięcia naukowe, w tym publikacje w renomowanych czasopismach naukowych </w:t>
      </w:r>
      <w:r w:rsidR="000849D5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oraz udział w projektach badawczych o podobnej tematyce</w:t>
      </w:r>
      <w:r w:rsidR="000A467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, </w:t>
      </w:r>
      <w:r w:rsidR="000A467F" w:rsidRPr="00D96EDB">
        <w:rPr>
          <w:rFonts w:ascii="PT Sans" w:hAnsi="PT Sans" w:cs="Calibri_PDF_Subset"/>
        </w:rPr>
        <w:t>udział w kołach i radach studenckich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0EE28EDA" w14:textId="5F63BB65" w:rsidR="00885751" w:rsidRPr="00D96EDB" w:rsidRDefault="0049502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Bardzo dobra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znajomość języka angielskiego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3CECA2EB" w14:textId="20B7E9AA" w:rsidR="0087318E" w:rsidRPr="00D96EDB" w:rsidRDefault="00885751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• Znajomość</w:t>
      </w:r>
      <w:r w:rsidR="00B25F06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 baz danych czasopism naukowych;</w:t>
      </w:r>
    </w:p>
    <w:p w14:paraId="2CB70D52" w14:textId="2891C0C0" w:rsidR="0087318E" w:rsidRPr="00D96EDB" w:rsidRDefault="0087318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Umiejętność analizowania informacji i wyciągania wniosków;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 Umiejętność pisania raportów z badań;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>• Umiejętność pracy w zespole;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br/>
        <w:t xml:space="preserve">• </w:t>
      </w: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Samodzielność i dobra organizacja pracy</w:t>
      </w:r>
      <w:r w:rsidR="00885751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;</w:t>
      </w:r>
    </w:p>
    <w:p w14:paraId="6CD2ACD1" w14:textId="05CAADBD" w:rsidR="0036323F" w:rsidRPr="00D96EDB" w:rsidRDefault="0087318E" w:rsidP="000849D5">
      <w:pPr>
        <w:spacing w:after="0" w:line="240" w:lineRule="auto"/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</w:pPr>
      <w:r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 xml:space="preserve">• </w:t>
      </w:r>
      <w:r w:rsidR="0036323F" w:rsidRPr="00D96EDB">
        <w:rPr>
          <w:rFonts w:ascii="PT Sans" w:eastAsia="Times New Roman" w:hAnsi="PT Sans" w:cs="Arial"/>
          <w:color w:val="000000"/>
          <w:kern w:val="0"/>
          <w:lang w:eastAsia="pl-PL"/>
          <w14:ligatures w14:val="none"/>
        </w:rPr>
        <w:t>Dyspozycyjność</w:t>
      </w:r>
      <w:r w:rsidR="00CD5AE5">
        <w:rPr>
          <w:rFonts w:ascii="PT Sans" w:hAnsi="PT Sans" w:cs="Calibri_PDF_Subset"/>
        </w:rPr>
        <w:t xml:space="preserve"> – 3x w tygodniu po 3-4h.</w:t>
      </w:r>
    </w:p>
    <w:p w14:paraId="52007E7C" w14:textId="77777777" w:rsidR="009A2731" w:rsidRPr="00D96EDB" w:rsidRDefault="009A2731" w:rsidP="009A47A5">
      <w:pPr>
        <w:spacing w:after="0" w:line="240" w:lineRule="auto"/>
        <w:rPr>
          <w:rFonts w:ascii="PT Sans" w:hAnsi="PT Sans"/>
          <w:b/>
          <w:bCs/>
        </w:rPr>
      </w:pPr>
    </w:p>
    <w:p w14:paraId="2559A05F" w14:textId="5877989C" w:rsidR="009A2731" w:rsidRPr="00D96EDB" w:rsidRDefault="009A2731" w:rsidP="009A47A5">
      <w:pPr>
        <w:spacing w:after="0" w:line="240" w:lineRule="auto"/>
        <w:rPr>
          <w:rFonts w:ascii="PT Sans" w:hAnsi="PT Sans"/>
          <w:b/>
          <w:bCs/>
        </w:rPr>
      </w:pPr>
      <w:r w:rsidRPr="00D96EDB">
        <w:rPr>
          <w:rFonts w:ascii="PT Sans" w:hAnsi="PT Sans"/>
          <w:b/>
          <w:bCs/>
        </w:rPr>
        <w:t>Opis zadań:</w:t>
      </w:r>
    </w:p>
    <w:p w14:paraId="1EA627FA" w14:textId="14C4906A" w:rsidR="00CD77ED" w:rsidRDefault="00A042C4" w:rsidP="009A47A5">
      <w:pPr>
        <w:spacing w:after="0" w:line="240" w:lineRule="auto"/>
        <w:jc w:val="both"/>
        <w:rPr>
          <w:rFonts w:ascii="PT Sans" w:hAnsi="PT Sans"/>
        </w:rPr>
      </w:pPr>
      <w:r w:rsidRPr="00D96EDB">
        <w:rPr>
          <w:rFonts w:ascii="PT Sans" w:hAnsi="PT Sans"/>
        </w:rPr>
        <w:t>Stypendysta wyłoniony w ramach niniejszego konkursu będzie uczestniczył w zadaniach badawczych realizowanych w ramach projektu pt. „</w:t>
      </w:r>
      <w:r w:rsidRPr="000849D5">
        <w:rPr>
          <w:rStyle w:val="Pogrubienie"/>
          <w:rFonts w:ascii="PT Sans" w:hAnsi="PT Sans" w:cstheme="minorHAnsi"/>
          <w:color w:val="000000"/>
        </w:rPr>
        <w:t>Badania nad otrzymywaniem nowych, hydrożelowych nanosystemów do zastosowań w terapii celowanej nowotworów jelita grubego</w:t>
      </w:r>
      <w:r w:rsidRPr="00D96EDB">
        <w:rPr>
          <w:rFonts w:ascii="PT Sans" w:hAnsi="PT Sans"/>
        </w:rPr>
        <w:t>”</w:t>
      </w:r>
      <w:r w:rsidR="000849D5">
        <w:rPr>
          <w:rFonts w:ascii="PT Sans" w:hAnsi="PT Sans"/>
        </w:rPr>
        <w:t xml:space="preserve"> </w:t>
      </w:r>
      <w:r w:rsidR="00CD77ED">
        <w:rPr>
          <w:rFonts w:ascii="PT Sans" w:hAnsi="PT Sans"/>
        </w:rPr>
        <w:t xml:space="preserve">finansowanego przez Narodowe Centrum Nauki (projekt Sonata 18, </w:t>
      </w:r>
      <w:r w:rsidR="00CD77ED" w:rsidRPr="00CD77ED">
        <w:rPr>
          <w:rFonts w:ascii="PT Sans" w:hAnsi="PT Sans"/>
        </w:rPr>
        <w:t>DEC-2022/47/D/NZ7/01403</w:t>
      </w:r>
      <w:r w:rsidR="00CD77ED">
        <w:rPr>
          <w:rFonts w:ascii="PT Sans" w:hAnsi="PT Sans"/>
        </w:rPr>
        <w:t xml:space="preserve">). </w:t>
      </w:r>
      <w:r w:rsidR="00B3234D" w:rsidRPr="00D96EDB">
        <w:rPr>
          <w:rFonts w:ascii="PT Sans" w:hAnsi="PT Sans"/>
        </w:rPr>
        <w:t>Kierownik projektu: dr inż. Urszula Piotrowska</w:t>
      </w:r>
      <w:r w:rsidR="00523603" w:rsidRPr="00D96EDB">
        <w:rPr>
          <w:rFonts w:ascii="PT Sans" w:hAnsi="PT Sans"/>
        </w:rPr>
        <w:t>.</w:t>
      </w:r>
      <w:r w:rsidR="00CD77ED">
        <w:rPr>
          <w:rFonts w:ascii="PT Sans" w:hAnsi="PT Sans"/>
        </w:rPr>
        <w:t xml:space="preserve"> </w:t>
      </w:r>
    </w:p>
    <w:p w14:paraId="1ACFCDA4" w14:textId="10A82BD4" w:rsidR="009A47A5" w:rsidRPr="00D96EDB" w:rsidRDefault="009A47A5" w:rsidP="009A47A5">
      <w:pPr>
        <w:spacing w:after="0" w:line="240" w:lineRule="auto"/>
        <w:jc w:val="both"/>
        <w:rPr>
          <w:rFonts w:ascii="PT Sans" w:hAnsi="PT Sans"/>
        </w:rPr>
      </w:pPr>
      <w:r w:rsidRPr="00D96EDB">
        <w:rPr>
          <w:rFonts w:ascii="PT Sans" w:hAnsi="PT Sans"/>
        </w:rPr>
        <w:t>Zadania przewidziane w ramach zakresu obowiązków Stypendysty</w:t>
      </w:r>
      <w:r w:rsidR="007D2A0C" w:rsidRPr="00D96EDB">
        <w:rPr>
          <w:rFonts w:ascii="PT Sans" w:hAnsi="PT Sans"/>
        </w:rPr>
        <w:t xml:space="preserve"> to m.in.:</w:t>
      </w:r>
    </w:p>
    <w:p w14:paraId="023D74B5" w14:textId="0B184986" w:rsidR="009A47A5" w:rsidRPr="00D96EDB" w:rsidRDefault="009A47A5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1. Synteza, charakterystyka strukturalna i fizykochemiczna biodegradowalnych matryc polimerowych.</w:t>
      </w:r>
    </w:p>
    <w:p w14:paraId="0AB2EAB9" w14:textId="1F33F226" w:rsidR="009A47A5" w:rsidRPr="00D96EDB" w:rsidRDefault="009A47A5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2. Modyfikacja powierzchni matryc polimerowych.</w:t>
      </w:r>
    </w:p>
    <w:p w14:paraId="0CE370B4" w14:textId="28A4CEB2" w:rsidR="009A47A5" w:rsidRPr="00D96EDB" w:rsidRDefault="009A47A5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3. Synteza i charakterystyka nanocząstek polimerowych</w:t>
      </w:r>
      <w:r w:rsidR="00523603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zawierających </w:t>
      </w:r>
      <w:r w:rsidR="00CD5AE5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substancje aktywne</w:t>
      </w:r>
      <w:r w:rsidR="009F31B6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0511596E" w14:textId="21A16F21" w:rsidR="00523603" w:rsidRPr="00D96EDB" w:rsidRDefault="005F53FF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4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  <w:r w:rsidR="00111526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 </w:t>
      </w:r>
      <w:r w:rsidR="009A47A5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Interpretacja uzyskanych wynikó</w:t>
      </w:r>
      <w:r w:rsidR="007D2A0C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w</w:t>
      </w:r>
      <w:r w:rsidR="00523603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70CDE1BA" w14:textId="3E28D24B" w:rsidR="009A2731" w:rsidRPr="00D96EDB" w:rsidRDefault="007426A3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  <w:r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5</w:t>
      </w:r>
      <w:r w:rsidR="00523603" w:rsidRPr="00D96EDB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 xml:space="preserve">. </w:t>
      </w:r>
      <w:r w:rsidR="005F53FF" w:rsidRPr="001852F3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Składanie comiesięcznych raportów do kierownika projektu z wykonanych prac</w:t>
      </w:r>
      <w:r w:rsidR="005F53FF"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  <w:t>.</w:t>
      </w:r>
    </w:p>
    <w:p w14:paraId="54ECA01B" w14:textId="77777777" w:rsidR="009A47A5" w:rsidRPr="00D96EDB" w:rsidRDefault="009A47A5" w:rsidP="009A47A5">
      <w:pPr>
        <w:pStyle w:val="NormalnyWeb"/>
        <w:spacing w:before="0" w:beforeAutospacing="0" w:after="0" w:afterAutospacing="0"/>
        <w:rPr>
          <w:rFonts w:ascii="PT Sans" w:eastAsiaTheme="minorHAnsi" w:hAnsi="PT Sans" w:cs="Calibri_PDF_Subset"/>
          <w:sz w:val="22"/>
          <w:szCs w:val="22"/>
          <w:lang w:eastAsia="en-US"/>
          <w14:ligatures w14:val="standardContextual"/>
        </w:rPr>
      </w:pPr>
    </w:p>
    <w:p w14:paraId="7257EC94" w14:textId="77777777" w:rsidR="009B3320" w:rsidRDefault="009B3320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799A9F34" w14:textId="77777777" w:rsidR="005F53FF" w:rsidRDefault="005F53FF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4C4D4C16" w14:textId="77777777" w:rsidR="005F53FF" w:rsidRDefault="005F53FF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6FD82FB5" w14:textId="77777777" w:rsidR="009B3320" w:rsidRDefault="009B3320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color w:val="000000"/>
          <w:sz w:val="22"/>
          <w:szCs w:val="22"/>
        </w:rPr>
      </w:pPr>
    </w:p>
    <w:p w14:paraId="664AF992" w14:textId="321BCEC5" w:rsidR="009A47A5" w:rsidRPr="00D96EDB" w:rsidRDefault="009A47A5" w:rsidP="009A47A5">
      <w:pPr>
        <w:pStyle w:val="NormalnyWeb"/>
        <w:spacing w:before="0" w:beforeAutospacing="0" w:after="0" w:afterAutospacing="0"/>
        <w:rPr>
          <w:rStyle w:val="Pogrubienie"/>
          <w:rFonts w:ascii="PT Sans" w:hAnsi="PT Sans" w:cs="Arial"/>
          <w:b w:val="0"/>
          <w:bCs w:val="0"/>
          <w:color w:val="000000"/>
          <w:sz w:val="22"/>
          <w:szCs w:val="22"/>
        </w:rPr>
      </w:pPr>
      <w:r w:rsidRPr="00D96EDB">
        <w:rPr>
          <w:rStyle w:val="Pogrubienie"/>
          <w:rFonts w:ascii="PT Sans" w:hAnsi="PT Sans" w:cs="Arial"/>
          <w:color w:val="000000"/>
          <w:sz w:val="22"/>
          <w:szCs w:val="22"/>
        </w:rPr>
        <w:lastRenderedPageBreak/>
        <w:t xml:space="preserve">Typ konkursu NCN: </w:t>
      </w:r>
      <w:r w:rsidRPr="00D96EDB">
        <w:rPr>
          <w:rStyle w:val="Pogrubienie"/>
          <w:rFonts w:ascii="PT Sans" w:hAnsi="PT Sans" w:cs="Arial"/>
          <w:b w:val="0"/>
          <w:bCs w:val="0"/>
          <w:color w:val="000000"/>
          <w:sz w:val="22"/>
          <w:szCs w:val="22"/>
        </w:rPr>
        <w:t>Sonata</w:t>
      </w:r>
    </w:p>
    <w:p w14:paraId="14E85858" w14:textId="13E82CBD" w:rsidR="00944FAC" w:rsidRDefault="00944FAC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Termin składania ofert:</w:t>
      </w:r>
      <w:r w:rsidRPr="00D96EDB">
        <w:rPr>
          <w:rFonts w:ascii="PT Sans" w:hAnsi="PT Sans"/>
          <w:sz w:val="22"/>
          <w:szCs w:val="22"/>
        </w:rPr>
        <w:t xml:space="preserve"> </w:t>
      </w:r>
      <w:r w:rsidR="007426A3">
        <w:rPr>
          <w:rFonts w:ascii="PT Sans" w:hAnsi="PT Sans"/>
          <w:sz w:val="22"/>
          <w:szCs w:val="22"/>
        </w:rPr>
        <w:t>30</w:t>
      </w:r>
      <w:r w:rsidRPr="00D96EDB">
        <w:rPr>
          <w:rFonts w:ascii="PT Sans" w:hAnsi="PT Sans"/>
          <w:sz w:val="22"/>
          <w:szCs w:val="22"/>
        </w:rPr>
        <w:t xml:space="preserve"> października 202</w:t>
      </w:r>
      <w:r w:rsidR="005F53FF">
        <w:rPr>
          <w:rFonts w:ascii="PT Sans" w:hAnsi="PT Sans"/>
          <w:sz w:val="22"/>
          <w:szCs w:val="22"/>
        </w:rPr>
        <w:t>4</w:t>
      </w:r>
      <w:r w:rsidRPr="00D96EDB">
        <w:rPr>
          <w:rFonts w:ascii="PT Sans" w:hAnsi="PT Sans"/>
          <w:sz w:val="22"/>
          <w:szCs w:val="22"/>
        </w:rPr>
        <w:t>, 1</w:t>
      </w:r>
      <w:r w:rsidR="004563E4" w:rsidRPr="00D96EDB">
        <w:rPr>
          <w:rFonts w:ascii="PT Sans" w:hAnsi="PT Sans"/>
          <w:sz w:val="22"/>
          <w:szCs w:val="22"/>
        </w:rPr>
        <w:t>5</w:t>
      </w:r>
      <w:r w:rsidRPr="00D96EDB">
        <w:rPr>
          <w:rFonts w:ascii="PT Sans" w:hAnsi="PT Sans"/>
          <w:sz w:val="22"/>
          <w:szCs w:val="22"/>
        </w:rPr>
        <w:t>:00</w:t>
      </w:r>
    </w:p>
    <w:p w14:paraId="5D47993F" w14:textId="01EF2743" w:rsidR="004562B3" w:rsidRPr="00D96EDB" w:rsidRDefault="004562B3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4562B3">
        <w:rPr>
          <w:rFonts w:ascii="PT Sans" w:hAnsi="PT Sans"/>
          <w:b/>
          <w:bCs/>
          <w:sz w:val="22"/>
          <w:szCs w:val="22"/>
        </w:rPr>
        <w:t xml:space="preserve">Termin </w:t>
      </w:r>
      <w:r w:rsidR="00956157">
        <w:rPr>
          <w:rFonts w:ascii="PT Sans" w:hAnsi="PT Sans"/>
          <w:b/>
          <w:bCs/>
          <w:sz w:val="22"/>
          <w:szCs w:val="22"/>
        </w:rPr>
        <w:t>rozpoczęcia pracy</w:t>
      </w:r>
      <w:r w:rsidRPr="004562B3">
        <w:rPr>
          <w:rFonts w:ascii="PT Sans" w:hAnsi="PT Sans"/>
          <w:b/>
          <w:bCs/>
          <w:sz w:val="22"/>
          <w:szCs w:val="22"/>
        </w:rPr>
        <w:t>:</w:t>
      </w:r>
      <w:r>
        <w:rPr>
          <w:rFonts w:ascii="PT Sans" w:hAnsi="PT Sans"/>
          <w:sz w:val="22"/>
          <w:szCs w:val="22"/>
        </w:rPr>
        <w:t xml:space="preserve"> </w:t>
      </w:r>
      <w:r w:rsidR="00956157">
        <w:rPr>
          <w:rFonts w:ascii="PT Sans" w:hAnsi="PT Sans"/>
          <w:sz w:val="22"/>
          <w:szCs w:val="22"/>
        </w:rPr>
        <w:t>listopad</w:t>
      </w:r>
      <w:r>
        <w:rPr>
          <w:rFonts w:ascii="PT Sans" w:hAnsi="PT Sans"/>
          <w:sz w:val="22"/>
          <w:szCs w:val="22"/>
        </w:rPr>
        <w:t xml:space="preserve"> 202</w:t>
      </w:r>
      <w:r w:rsidR="005F53FF">
        <w:rPr>
          <w:rFonts w:ascii="PT Sans" w:hAnsi="PT Sans"/>
          <w:sz w:val="22"/>
          <w:szCs w:val="22"/>
        </w:rPr>
        <w:t>4</w:t>
      </w:r>
    </w:p>
    <w:p w14:paraId="531D3DA9" w14:textId="77777777" w:rsidR="00D604E5" w:rsidRPr="00D96EDB" w:rsidRDefault="00944FAC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Forma składania ofert:</w:t>
      </w:r>
      <w:r w:rsidRPr="00D96EDB">
        <w:rPr>
          <w:rFonts w:ascii="PT Sans" w:hAnsi="PT Sans"/>
          <w:sz w:val="22"/>
          <w:szCs w:val="22"/>
        </w:rPr>
        <w:t xml:space="preserve"> e</w:t>
      </w:r>
      <w:r w:rsidR="004F3A06" w:rsidRPr="00D96EDB">
        <w:rPr>
          <w:rFonts w:ascii="PT Sans" w:hAnsi="PT Sans"/>
          <w:sz w:val="22"/>
          <w:szCs w:val="22"/>
        </w:rPr>
        <w:t>-</w:t>
      </w:r>
      <w:r w:rsidRPr="00D96EDB">
        <w:rPr>
          <w:rFonts w:ascii="PT Sans" w:hAnsi="PT Sans"/>
          <w:sz w:val="22"/>
          <w:szCs w:val="22"/>
        </w:rPr>
        <w:t>mail</w:t>
      </w:r>
    </w:p>
    <w:p w14:paraId="0DD9BB2C" w14:textId="77777777" w:rsidR="00D604E5" w:rsidRPr="00D96EDB" w:rsidRDefault="004F3A06" w:rsidP="00D604E5">
      <w:pPr>
        <w:pStyle w:val="NormalnyWeb"/>
        <w:spacing w:before="0" w:beforeAutospacing="0" w:after="0" w:afterAutospacing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Warunki zatrudnienia</w:t>
      </w:r>
      <w:r w:rsidR="00D604E5" w:rsidRPr="00D96EDB">
        <w:rPr>
          <w:rFonts w:ascii="PT Sans" w:hAnsi="PT Sans"/>
          <w:b/>
          <w:bCs/>
          <w:sz w:val="22"/>
          <w:szCs w:val="22"/>
        </w:rPr>
        <w:t>:</w:t>
      </w:r>
    </w:p>
    <w:p w14:paraId="1F96C9BA" w14:textId="7C61E24E" w:rsidR="00D604E5" w:rsidRPr="00D96EDB" w:rsidRDefault="00200804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>• Forma zatrudnienia</w:t>
      </w:r>
      <w:r w:rsidR="004F3A06" w:rsidRPr="00D96EDB">
        <w:rPr>
          <w:rFonts w:ascii="PT Sans" w:hAnsi="PT Sans"/>
          <w:b/>
          <w:bCs/>
          <w:sz w:val="22"/>
          <w:szCs w:val="22"/>
        </w:rPr>
        <w:t>:</w:t>
      </w:r>
      <w:r w:rsidR="004F3A06" w:rsidRPr="00D96EDB">
        <w:rPr>
          <w:rFonts w:ascii="PT Sans" w:hAnsi="PT Sans"/>
          <w:sz w:val="22"/>
          <w:szCs w:val="22"/>
        </w:rPr>
        <w:t xml:space="preserve"> stypendium.</w:t>
      </w:r>
    </w:p>
    <w:p w14:paraId="524AF165" w14:textId="0CF0D9ED" w:rsidR="00200804" w:rsidRPr="00D96EDB" w:rsidRDefault="00200804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Pr="00D96EDB">
        <w:rPr>
          <w:rFonts w:ascii="PT Sans" w:hAnsi="PT Sans"/>
          <w:sz w:val="22"/>
          <w:szCs w:val="22"/>
        </w:rPr>
        <w:t>Stypendium przyznawane jest zgodnie z zasadami przyznawania stypendiów w regulaminie projektów badawczych finansowanych przez Narodowe Centrum Nauki (NCN) wprowadzonym Uchwałą Rady NCN nr 25/2019 z 14 marca 2019 r.</w:t>
      </w:r>
    </w:p>
    <w:p w14:paraId="16507EBC" w14:textId="5DD0C5DF" w:rsidR="00D604E5" w:rsidRDefault="00D604E5" w:rsidP="00D604E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="00956157" w:rsidRPr="00D96EDB">
        <w:rPr>
          <w:rFonts w:ascii="PT Sans" w:hAnsi="PT Sans"/>
          <w:sz w:val="22"/>
          <w:szCs w:val="22"/>
        </w:rPr>
        <w:t xml:space="preserve">Wynagrodzenie: stypendium naukowe w wysokości </w:t>
      </w:r>
      <w:r w:rsidR="00956157">
        <w:rPr>
          <w:rFonts w:ascii="PT Sans" w:hAnsi="PT Sans"/>
          <w:sz w:val="22"/>
          <w:szCs w:val="22"/>
        </w:rPr>
        <w:t>1</w:t>
      </w:r>
      <w:r w:rsidR="00956157" w:rsidRPr="00D96EDB">
        <w:rPr>
          <w:rFonts w:ascii="PT Sans" w:hAnsi="PT Sans"/>
          <w:sz w:val="22"/>
          <w:szCs w:val="22"/>
        </w:rPr>
        <w:t>500 zł miesięcznie.</w:t>
      </w:r>
    </w:p>
    <w:p w14:paraId="49656A9C" w14:textId="5970F76C" w:rsidR="00DB1A6D" w:rsidRPr="00D96EDB" w:rsidRDefault="00D604E5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 w:cs="Arial"/>
          <w:color w:val="000000"/>
          <w:sz w:val="22"/>
          <w:szCs w:val="22"/>
        </w:rPr>
        <w:t xml:space="preserve">• </w:t>
      </w:r>
      <w:r w:rsidR="00956157">
        <w:rPr>
          <w:rFonts w:ascii="PT Sans" w:hAnsi="PT Sans"/>
          <w:sz w:val="22"/>
          <w:szCs w:val="22"/>
        </w:rPr>
        <w:t>O</w:t>
      </w:r>
      <w:r w:rsidR="00956157" w:rsidRPr="00D96EDB">
        <w:rPr>
          <w:rFonts w:ascii="PT Sans" w:hAnsi="PT Sans"/>
          <w:sz w:val="22"/>
          <w:szCs w:val="22"/>
        </w:rPr>
        <w:t xml:space="preserve">kres finansowania: </w:t>
      </w:r>
      <w:r w:rsidR="00956157">
        <w:rPr>
          <w:rFonts w:ascii="PT Sans" w:hAnsi="PT Sans"/>
          <w:sz w:val="22"/>
          <w:szCs w:val="22"/>
        </w:rPr>
        <w:t>8</w:t>
      </w:r>
      <w:r w:rsidR="00956157" w:rsidRPr="00D96EDB">
        <w:rPr>
          <w:rFonts w:ascii="PT Sans" w:hAnsi="PT Sans"/>
          <w:sz w:val="22"/>
          <w:szCs w:val="22"/>
        </w:rPr>
        <w:t xml:space="preserve"> miesięcy</w:t>
      </w:r>
      <w:r w:rsidR="00956157">
        <w:rPr>
          <w:rFonts w:ascii="PT Sans" w:hAnsi="PT Sans"/>
          <w:sz w:val="22"/>
          <w:szCs w:val="22"/>
        </w:rPr>
        <w:t>.</w:t>
      </w:r>
    </w:p>
    <w:p w14:paraId="2C85AFAB" w14:textId="66B4DDC5" w:rsidR="00B3234D" w:rsidRPr="00D96EDB" w:rsidRDefault="00B3234D" w:rsidP="00DB1A6D">
      <w:pPr>
        <w:pStyle w:val="NormalnyWeb"/>
        <w:spacing w:before="0" w:beforeAutospacing="0" w:after="0" w:afterAutospacing="0"/>
        <w:rPr>
          <w:rFonts w:ascii="PT Sans" w:hAnsi="PT Sans"/>
          <w:b/>
          <w:bCs/>
          <w:sz w:val="22"/>
          <w:szCs w:val="22"/>
        </w:rPr>
      </w:pPr>
    </w:p>
    <w:p w14:paraId="30F9CEA1" w14:textId="365009D8" w:rsidR="00DB1A6D" w:rsidRPr="00D96EDB" w:rsidRDefault="00DB1A6D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Dodatkowe informacje:</w:t>
      </w:r>
    </w:p>
    <w:p w14:paraId="7A78B7BF" w14:textId="5C1AD24C" w:rsidR="00DB1A6D" w:rsidRPr="00D96EDB" w:rsidRDefault="00DB1A6D" w:rsidP="00DB1A6D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Forma składania ofert: Dokumenty aplikacyjne należy przesyłać na adres email:</w:t>
      </w:r>
      <w:r w:rsidR="00286C32" w:rsidRPr="00D96EDB">
        <w:rPr>
          <w:rFonts w:ascii="PT Sans" w:hAnsi="PT Sans"/>
          <w:sz w:val="22"/>
          <w:szCs w:val="22"/>
        </w:rPr>
        <w:t xml:space="preserve"> </w:t>
      </w:r>
      <w:r w:rsidRPr="00D96EDB">
        <w:rPr>
          <w:rFonts w:ascii="PT Sans" w:hAnsi="PT Sans"/>
          <w:sz w:val="22"/>
          <w:szCs w:val="22"/>
        </w:rPr>
        <w:t>urszula.piotrowska@wum.edu.pl, w tytule proszę wpisać „NCN SONATA – rekrutacja”.</w:t>
      </w:r>
    </w:p>
    <w:p w14:paraId="042E229C" w14:textId="77777777" w:rsidR="00DB1A6D" w:rsidRPr="00D96EDB" w:rsidRDefault="00DB1A6D" w:rsidP="00DB1A6D">
      <w:pPr>
        <w:pStyle w:val="NormalnyWeb"/>
        <w:spacing w:after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>Wykaz wymaganych dokumentów:</w:t>
      </w:r>
    </w:p>
    <w:p w14:paraId="45FF0DFB" w14:textId="77777777" w:rsidR="0091465C" w:rsidRPr="00D96EDB" w:rsidRDefault="00DB1A6D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1. CV z informacjami o posiadanym wykształceniu, odbywanych studiach, doświadczeniu naukowym oraz osiągnieciach wymieniony</w:t>
      </w:r>
      <w:r w:rsidR="0091465C" w:rsidRPr="00D96EDB">
        <w:rPr>
          <w:rFonts w:ascii="PT Sans" w:hAnsi="PT Sans"/>
          <w:sz w:val="22"/>
          <w:szCs w:val="22"/>
        </w:rPr>
        <w:t>ch</w:t>
      </w:r>
      <w:r w:rsidRPr="00D96EDB">
        <w:rPr>
          <w:rFonts w:ascii="PT Sans" w:hAnsi="PT Sans"/>
          <w:sz w:val="22"/>
          <w:szCs w:val="22"/>
        </w:rPr>
        <w:t xml:space="preserve"> w regulaminie przyznawania stypendiów NCN </w:t>
      </w:r>
    </w:p>
    <w:p w14:paraId="76632543" w14:textId="77777777" w:rsidR="0091465C" w:rsidRPr="00D96EDB" w:rsidRDefault="0091465C" w:rsidP="0091465C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2. List motywacyjny.</w:t>
      </w:r>
    </w:p>
    <w:p w14:paraId="38CD3BCE" w14:textId="20618705" w:rsidR="00DB1A6D" w:rsidRPr="00D96EDB" w:rsidRDefault="0091465C" w:rsidP="00DB1A6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3. D</w:t>
      </w:r>
      <w:r w:rsidR="00DB1A6D" w:rsidRPr="00D96EDB">
        <w:rPr>
          <w:rFonts w:ascii="PT Sans" w:hAnsi="PT Sans"/>
          <w:sz w:val="22"/>
          <w:szCs w:val="22"/>
        </w:rPr>
        <w:t>okument</w:t>
      </w:r>
      <w:r w:rsidR="00523603" w:rsidRPr="00D96EDB">
        <w:rPr>
          <w:rFonts w:ascii="PT Sans" w:hAnsi="PT Sans"/>
          <w:sz w:val="22"/>
          <w:szCs w:val="22"/>
        </w:rPr>
        <w:t xml:space="preserve"> </w:t>
      </w:r>
      <w:r w:rsidR="00DB1A6D" w:rsidRPr="00D96EDB">
        <w:rPr>
          <w:rFonts w:ascii="PT Sans" w:hAnsi="PT Sans"/>
          <w:sz w:val="22"/>
          <w:szCs w:val="22"/>
        </w:rPr>
        <w:t xml:space="preserve">potwierdzający </w:t>
      </w:r>
      <w:r w:rsidR="00DB1A6D" w:rsidRPr="00D96EDB">
        <w:rPr>
          <w:rFonts w:ascii="PT Sans" w:hAnsi="PT Sans" w:cs="Arial"/>
          <w:color w:val="000000"/>
          <w:sz w:val="22"/>
          <w:szCs w:val="22"/>
        </w:rPr>
        <w:t>aktualny status studenta szkoły wyższej jednolitych studiów magisterskich lub studiów drugiego stopnia</w:t>
      </w:r>
      <w:r w:rsidR="00DB1A6D" w:rsidRPr="00D96EDB">
        <w:rPr>
          <w:rFonts w:ascii="PT Sans" w:hAnsi="PT Sans"/>
          <w:sz w:val="22"/>
          <w:szCs w:val="22"/>
        </w:rPr>
        <w:t>.</w:t>
      </w:r>
    </w:p>
    <w:p w14:paraId="2BC1122E" w14:textId="16531D83" w:rsidR="00B3234D" w:rsidRPr="00D96EDB" w:rsidRDefault="0091465C" w:rsidP="00B3234D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4</w:t>
      </w:r>
      <w:r w:rsidR="00DB1A6D" w:rsidRPr="00D96EDB">
        <w:rPr>
          <w:rFonts w:ascii="PT Sans" w:hAnsi="PT Sans"/>
          <w:sz w:val="22"/>
          <w:szCs w:val="22"/>
        </w:rPr>
        <w:t xml:space="preserve">. </w:t>
      </w:r>
      <w:r w:rsidR="00B3234D" w:rsidRPr="00D96EDB">
        <w:rPr>
          <w:rFonts w:ascii="PT Sans" w:hAnsi="PT Sans"/>
          <w:sz w:val="22"/>
          <w:szCs w:val="22"/>
        </w:rPr>
        <w:t>Prosimy o zamieszczenie w przesyłanych dokumentach klauzuli, oświadczenia o wyrażeniu zgody na przetwarzanie danych osobowych w ofercie pracy dla potrzeb procesu rekrutacji zgodnie z art. 6 ust. 1 lit. a RODO (tj. Rozporządzeniem Parlamentu Europejskiego i Rady (UE) 2016/679 z 27.04.2016 r. w sprawie ochrony osób fizycznych w związku z przetwarzaniem danych osobowych i w sprawie swobodnego przepływu takich danych oraz uchylenia dyrektywy 95/46/WE).</w:t>
      </w:r>
    </w:p>
    <w:p w14:paraId="689CB2F7" w14:textId="0107C81A" w:rsidR="00457328" w:rsidRPr="00D96EDB" w:rsidRDefault="00457328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</w:p>
    <w:p w14:paraId="5E8AA278" w14:textId="77777777" w:rsidR="00457328" w:rsidRPr="00D96EDB" w:rsidRDefault="00457328" w:rsidP="009A47A5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Kandydaci mogą zostać poproszeni o dodatkowe materiały (np.: prace dyplomowe, przygotowane lub opublikowane artykuły, itd. potwierdzające kwalifikacje) oraz o rozmowę kwalifikacyjną z komisją rekrutacyjną.</w:t>
      </w:r>
    </w:p>
    <w:p w14:paraId="7D3ACC84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b/>
          <w:bCs/>
          <w:sz w:val="22"/>
          <w:szCs w:val="22"/>
        </w:rPr>
      </w:pPr>
      <w:r w:rsidRPr="00D96EDB">
        <w:rPr>
          <w:rFonts w:ascii="PT Sans" w:hAnsi="PT Sans"/>
          <w:b/>
          <w:bCs/>
          <w:sz w:val="22"/>
          <w:szCs w:val="22"/>
        </w:rPr>
        <w:t xml:space="preserve">Zasady ochrony danych osobowych stosowanych przez WUM: </w:t>
      </w:r>
    </w:p>
    <w:p w14:paraId="53C4EA4C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1. Administratorem danych osobowych jest Warszawski Uniwersytet Medyczny z siedzibą w Warszawie, ul. Żwirki i Wigury 61, 02-091 Warszawa. </w:t>
      </w:r>
    </w:p>
    <w:p w14:paraId="445D59AC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  <w:lang w:val="fr-FR"/>
        </w:rPr>
      </w:pPr>
      <w:r w:rsidRPr="00D96EDB">
        <w:rPr>
          <w:rFonts w:ascii="PT Sans" w:hAnsi="PT Sans"/>
          <w:sz w:val="22"/>
          <w:szCs w:val="22"/>
        </w:rPr>
        <w:t xml:space="preserve">2. Kontakt do Inspektora Ochrony Danych nr tel. </w:t>
      </w:r>
      <w:r w:rsidRPr="00D96EDB">
        <w:rPr>
          <w:rFonts w:ascii="PT Sans" w:hAnsi="PT Sans"/>
          <w:sz w:val="22"/>
          <w:szCs w:val="22"/>
          <w:lang w:val="fr-FR"/>
        </w:rPr>
        <w:t xml:space="preserve">(+48 22) 57 20 320, adres email: iod@wum.edu.pl </w:t>
      </w:r>
    </w:p>
    <w:p w14:paraId="4C46032F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3. Dane osobowe przetwarzane będą w celu realizacji procesu rekrutacji na podstawie art. 221 ustawy Kodeks pracy, a w przypadku podania szerszego zakresu danych na podstawie art. 6 § 1a RODO - wyrażonej przez kandydata zgody. </w:t>
      </w:r>
    </w:p>
    <w:p w14:paraId="34F50AE6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4. Dostęp do danych osobowych wewnątrz struktury organizacyjnej Uniwersytetu będą mieć wyłącznie upoważnieni przez Administratora pracownicy w niezbędnym zakresie. </w:t>
      </w:r>
    </w:p>
    <w:p w14:paraId="37AFF7D1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lastRenderedPageBreak/>
        <w:t xml:space="preserve">5. Dane osobowe nie będą ujawniane innym podmiotom, za wyjątkiem podmiotów upoważnionych przez przepisy prawa. </w:t>
      </w:r>
    </w:p>
    <w:p w14:paraId="74C2D3BB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6. Dane osobowe przechowywane będą przez okres niezbędny do realizacji procesu rekrutacji, do 12 miesięcy od rozstrzygnięcia procesu rekrutacji. Po upływie tego okresu zostaną usunięte. </w:t>
      </w:r>
    </w:p>
    <w:p w14:paraId="71419FB9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7. Kandydat ma prawo dostępu do treści swoich danych, prawo do ich sprostowania, usunięcia, ograniczenia przetwarzania, prawo do przenoszenia danych, prawo do wniesienia sprzeciwu wobec przetwarzania, prawo do cofnięcia zgody. </w:t>
      </w:r>
    </w:p>
    <w:p w14:paraId="7D996088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8. Kandydat ma prawo cofnąć zgodę na przetwarzanie swoich danych osobowych w dowolnym momencie, co nie wpłynie na zgodność z prawem przetwarzania, którego dokonano na podstawie zgody przed jej cofnięciem. </w:t>
      </w:r>
    </w:p>
    <w:p w14:paraId="00194A01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9. Kandydat ma prawo wniesienia skargi do Urzędu Ochrony Danych Osobowych, gdy uzasadnione jest, że jego dane osobowe przetwarzane są przez Administratora niezgodnie z ogólnym rozporządzeniem o ochronie danych osobowych z dnia 27 kwietnia 2016 r. </w:t>
      </w:r>
    </w:p>
    <w:p w14:paraId="6538C0EF" w14:textId="77777777" w:rsidR="00114C8B" w:rsidRPr="00D96EDB" w:rsidRDefault="00114C8B" w:rsidP="00114C8B">
      <w:pPr>
        <w:pStyle w:val="NormalnyWeb"/>
        <w:spacing w:after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 xml:space="preserve">10.Podanie danych osobowych jest dobrowolne, przy czym niezbędne do udziału w procesie rekrutacji w zakresie określonym w art. 221 § 1 Kodeksu Pracy, w pozostałym zakresie dobrowolne. </w:t>
      </w:r>
    </w:p>
    <w:p w14:paraId="5BD0EB78" w14:textId="4D4E6FFC" w:rsidR="00114C8B" w:rsidRPr="00D96EDB" w:rsidRDefault="00114C8B" w:rsidP="00114C8B">
      <w:pPr>
        <w:pStyle w:val="NormalnyWeb"/>
        <w:spacing w:before="0" w:beforeAutospacing="0" w:after="0" w:afterAutospacing="0"/>
        <w:rPr>
          <w:rFonts w:ascii="PT Sans" w:hAnsi="PT Sans"/>
          <w:sz w:val="22"/>
          <w:szCs w:val="22"/>
        </w:rPr>
      </w:pPr>
      <w:r w:rsidRPr="00D96EDB">
        <w:rPr>
          <w:rFonts w:ascii="PT Sans" w:hAnsi="PT Sans"/>
          <w:sz w:val="22"/>
          <w:szCs w:val="22"/>
        </w:rPr>
        <w:t>11.Decyzje nie będą podejmowane w sposób zautomatyzowany, a dane osobowe nie będą podlegały profilowaniu.</w:t>
      </w:r>
    </w:p>
    <w:sectPr w:rsidR="00114C8B" w:rsidRPr="00D96ED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97E976" w14:textId="77777777" w:rsidR="00925567" w:rsidRDefault="00925567" w:rsidP="009B3320">
      <w:pPr>
        <w:spacing w:after="0" w:line="240" w:lineRule="auto"/>
      </w:pPr>
      <w:r>
        <w:separator/>
      </w:r>
    </w:p>
  </w:endnote>
  <w:endnote w:type="continuationSeparator" w:id="0">
    <w:p w14:paraId="0C4C35F2" w14:textId="77777777" w:rsidR="00925567" w:rsidRDefault="00925567" w:rsidP="009B33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_PDF_Subset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5D2834" w14:textId="77777777" w:rsidR="00925567" w:rsidRDefault="00925567" w:rsidP="009B3320">
      <w:pPr>
        <w:spacing w:after="0" w:line="240" w:lineRule="auto"/>
      </w:pPr>
      <w:r>
        <w:separator/>
      </w:r>
    </w:p>
  </w:footnote>
  <w:footnote w:type="continuationSeparator" w:id="0">
    <w:p w14:paraId="60799876" w14:textId="77777777" w:rsidR="00925567" w:rsidRDefault="00925567" w:rsidP="009B33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FC3691" w14:textId="23728393" w:rsidR="009B3320" w:rsidRPr="009B3320" w:rsidRDefault="009B3320" w:rsidP="009B3320">
    <w:pPr>
      <w:pStyle w:val="Nagwek"/>
      <w:jc w:val="right"/>
    </w:pPr>
    <w:r>
      <w:rPr>
        <w:noProof/>
      </w:rPr>
      <w:drawing>
        <wp:anchor distT="0" distB="0" distL="114300" distR="114300" simplePos="0" relativeHeight="251659264" behindDoc="1" locked="0" layoutInCell="1" allowOverlap="1" wp14:anchorId="21058148" wp14:editId="67805CB8">
          <wp:simplePos x="0" y="0"/>
          <wp:positionH relativeFrom="column">
            <wp:posOffset>2910205</wp:posOffset>
          </wp:positionH>
          <wp:positionV relativeFrom="paragraph">
            <wp:posOffset>-113030</wp:posOffset>
          </wp:positionV>
          <wp:extent cx="3328035" cy="280670"/>
          <wp:effectExtent l="0" t="0" r="5715" b="5080"/>
          <wp:wrapNone/>
          <wp:docPr id="796519837" name="Obraz 1" descr="Logotyp NC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typ NC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28035" cy="280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B42C6B6" wp14:editId="5DF1AEE3">
          <wp:simplePos x="0" y="0"/>
          <wp:positionH relativeFrom="column">
            <wp:posOffset>-384175</wp:posOffset>
          </wp:positionH>
          <wp:positionV relativeFrom="paragraph">
            <wp:posOffset>-399415</wp:posOffset>
          </wp:positionV>
          <wp:extent cx="2051050" cy="800100"/>
          <wp:effectExtent l="0" t="0" r="6350" b="0"/>
          <wp:wrapTight wrapText="bothSides">
            <wp:wrapPolygon edited="0">
              <wp:start x="0" y="0"/>
              <wp:lineTo x="0" y="21086"/>
              <wp:lineTo x="21466" y="21086"/>
              <wp:lineTo x="21466" y="0"/>
              <wp:lineTo x="0" y="0"/>
            </wp:wrapPolygon>
          </wp:wrapTight>
          <wp:docPr id="214406992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2195" t="39607" r="32362" b="35687"/>
                  <a:stretch>
                    <a:fillRect/>
                  </a:stretch>
                </pic:blipFill>
                <pic:spPr bwMode="auto">
                  <a:xfrm>
                    <a:off x="0" y="0"/>
                    <a:ext cx="2051050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C7604A"/>
    <w:multiLevelType w:val="hybridMultilevel"/>
    <w:tmpl w:val="9D5C391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931AA"/>
    <w:multiLevelType w:val="hybridMultilevel"/>
    <w:tmpl w:val="1C381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743DC2"/>
    <w:multiLevelType w:val="hybridMultilevel"/>
    <w:tmpl w:val="E62485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8434538">
    <w:abstractNumId w:val="0"/>
  </w:num>
  <w:num w:numId="2" w16cid:durableId="1131632004">
    <w:abstractNumId w:val="2"/>
  </w:num>
  <w:num w:numId="3" w16cid:durableId="15751209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BF3"/>
    <w:rsid w:val="000070C9"/>
    <w:rsid w:val="000341CD"/>
    <w:rsid w:val="00045D55"/>
    <w:rsid w:val="000849D5"/>
    <w:rsid w:val="000A467F"/>
    <w:rsid w:val="00111526"/>
    <w:rsid w:val="00114C8B"/>
    <w:rsid w:val="0018253F"/>
    <w:rsid w:val="001E7A9C"/>
    <w:rsid w:val="00200804"/>
    <w:rsid w:val="002324F3"/>
    <w:rsid w:val="00255A12"/>
    <w:rsid w:val="0026731B"/>
    <w:rsid w:val="00286C32"/>
    <w:rsid w:val="002904CD"/>
    <w:rsid w:val="002A2F4E"/>
    <w:rsid w:val="002B0457"/>
    <w:rsid w:val="002B2087"/>
    <w:rsid w:val="002D0C42"/>
    <w:rsid w:val="00324ED6"/>
    <w:rsid w:val="0036323F"/>
    <w:rsid w:val="0037105B"/>
    <w:rsid w:val="00374480"/>
    <w:rsid w:val="004020C2"/>
    <w:rsid w:val="004562B3"/>
    <w:rsid w:val="004563E4"/>
    <w:rsid w:val="00457328"/>
    <w:rsid w:val="0049502E"/>
    <w:rsid w:val="004B5E72"/>
    <w:rsid w:val="004D34E0"/>
    <w:rsid w:val="004F3A06"/>
    <w:rsid w:val="004F7CA6"/>
    <w:rsid w:val="00523603"/>
    <w:rsid w:val="005544C0"/>
    <w:rsid w:val="005638C0"/>
    <w:rsid w:val="00573F3A"/>
    <w:rsid w:val="00596BF3"/>
    <w:rsid w:val="005E2A07"/>
    <w:rsid w:val="005F53FF"/>
    <w:rsid w:val="00642056"/>
    <w:rsid w:val="0064414D"/>
    <w:rsid w:val="00686116"/>
    <w:rsid w:val="00690AE0"/>
    <w:rsid w:val="006A05F7"/>
    <w:rsid w:val="006A2ED2"/>
    <w:rsid w:val="007426A3"/>
    <w:rsid w:val="00747E56"/>
    <w:rsid w:val="00755F28"/>
    <w:rsid w:val="007A5401"/>
    <w:rsid w:val="007D2A0C"/>
    <w:rsid w:val="0087318E"/>
    <w:rsid w:val="00885751"/>
    <w:rsid w:val="0091465C"/>
    <w:rsid w:val="00925567"/>
    <w:rsid w:val="00944FAC"/>
    <w:rsid w:val="00956157"/>
    <w:rsid w:val="009A2731"/>
    <w:rsid w:val="009A47A5"/>
    <w:rsid w:val="009B3320"/>
    <w:rsid w:val="009B41ED"/>
    <w:rsid w:val="009C70CD"/>
    <w:rsid w:val="009F31B6"/>
    <w:rsid w:val="00A042C4"/>
    <w:rsid w:val="00A76FF1"/>
    <w:rsid w:val="00A77B6C"/>
    <w:rsid w:val="00B22785"/>
    <w:rsid w:val="00B25F06"/>
    <w:rsid w:val="00B3234D"/>
    <w:rsid w:val="00B66981"/>
    <w:rsid w:val="00BF12B9"/>
    <w:rsid w:val="00CD5AE5"/>
    <w:rsid w:val="00CD77ED"/>
    <w:rsid w:val="00D03877"/>
    <w:rsid w:val="00D2127A"/>
    <w:rsid w:val="00D329AF"/>
    <w:rsid w:val="00D604E5"/>
    <w:rsid w:val="00D96EDB"/>
    <w:rsid w:val="00DB1A6D"/>
    <w:rsid w:val="00F32414"/>
    <w:rsid w:val="00FA4C44"/>
    <w:rsid w:val="00FB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0205CC"/>
  <w15:chartTrackingRefBased/>
  <w15:docId w15:val="{4FF45563-23F6-4DE2-A8E0-56A89671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57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457328"/>
    <w:rPr>
      <w:b/>
      <w:bCs/>
    </w:rPr>
  </w:style>
  <w:style w:type="paragraph" w:styleId="Akapitzlist">
    <w:name w:val="List Paragraph"/>
    <w:basedOn w:val="Normalny"/>
    <w:uiPriority w:val="34"/>
    <w:qFormat/>
    <w:rsid w:val="00FB0E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3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3320"/>
  </w:style>
  <w:style w:type="paragraph" w:styleId="Stopka">
    <w:name w:val="footer"/>
    <w:basedOn w:val="Normalny"/>
    <w:link w:val="StopkaZnak"/>
    <w:uiPriority w:val="99"/>
    <w:unhideWhenUsed/>
    <w:rsid w:val="009B33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33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82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4939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Piotrowska</dc:creator>
  <cp:keywords/>
  <dc:description/>
  <cp:lastModifiedBy>Beata Krenc</cp:lastModifiedBy>
  <cp:revision>2</cp:revision>
  <dcterms:created xsi:type="dcterms:W3CDTF">2024-10-17T13:35:00Z</dcterms:created>
  <dcterms:modified xsi:type="dcterms:W3CDTF">2024-10-17T13:35:00Z</dcterms:modified>
</cp:coreProperties>
</file>